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spacing w:before="280" w:lineRule="auto"/>
        <w:rPr>
          <w:b w:val="1"/>
          <w:color w:val="000000"/>
          <w:sz w:val="26"/>
          <w:szCs w:val="26"/>
        </w:rPr>
      </w:pPr>
      <w:bookmarkStart w:colFirst="0" w:colLast="0" w:name="_s0h49j144rpd" w:id="0"/>
      <w:bookmarkEnd w:id="0"/>
      <w:r w:rsidDel="00000000" w:rsidR="00000000" w:rsidRPr="00000000">
        <w:rPr>
          <w:b w:val="1"/>
          <w:color w:val="000000"/>
          <w:sz w:val="26"/>
          <w:szCs w:val="26"/>
          <w:rtl w:val="0"/>
        </w:rPr>
        <w:t xml:space="preserve">Atelier Créatif &amp; Sensoriel : Création de Pochons aux Plantes pour Massages</w:t>
      </w:r>
    </w:p>
    <w:p w:rsidR="00000000" w:rsidDel="00000000" w:rsidP="00000000" w:rsidRDefault="00000000" w:rsidRPr="00000000" w14:paraId="00000002">
      <w:pPr>
        <w:spacing w:after="240" w:before="240" w:lineRule="auto"/>
        <w:rPr/>
      </w:pPr>
      <w:r w:rsidDel="00000000" w:rsidR="00000000" w:rsidRPr="00000000">
        <w:rPr>
          <w:b w:val="1"/>
          <w:rtl w:val="0"/>
        </w:rPr>
        <w:t xml:space="preserve">Durée</w:t>
      </w:r>
      <w:r w:rsidDel="00000000" w:rsidR="00000000" w:rsidRPr="00000000">
        <w:rPr>
          <w:rtl w:val="0"/>
        </w:rPr>
        <w:t xml:space="preserve"> : 1h30 à 2h</w:t>
        <w:br w:type="textWrapping"/>
        <w:t xml:space="preserve"> </w:t>
      </w:r>
      <w:r w:rsidDel="00000000" w:rsidR="00000000" w:rsidRPr="00000000">
        <w:rPr>
          <w:b w:val="1"/>
          <w:rtl w:val="0"/>
        </w:rPr>
        <w:t xml:space="preserve">Public cible</w:t>
      </w:r>
      <w:r w:rsidDel="00000000" w:rsidR="00000000" w:rsidRPr="00000000">
        <w:rPr>
          <w:rtl w:val="0"/>
        </w:rPr>
        <w:t xml:space="preserve"> : Groupes de femmes, centres de bien-être, maisons de détox, événements spirituels ou retraites</w:t>
        <w:br w:type="textWrapping"/>
        <w:t xml:space="preserve"> </w:t>
      </w:r>
      <w:r w:rsidDel="00000000" w:rsidR="00000000" w:rsidRPr="00000000">
        <w:rPr>
          <w:b w:val="1"/>
          <w:rtl w:val="0"/>
        </w:rPr>
        <w:t xml:space="preserve">Nombre de participant(e)s</w:t>
      </w:r>
      <w:r w:rsidDel="00000000" w:rsidR="00000000" w:rsidRPr="00000000">
        <w:rPr>
          <w:rtl w:val="0"/>
        </w:rPr>
        <w:t xml:space="preserve"> : Jusqu’à 20 personnes</w:t>
        <w:br w:type="textWrapping"/>
        <w:t xml:space="preserve"> </w:t>
      </w:r>
      <w:r w:rsidDel="00000000" w:rsidR="00000000" w:rsidRPr="00000000">
        <w:rPr>
          <w:b w:val="1"/>
          <w:rtl w:val="0"/>
        </w:rPr>
        <w:t xml:space="preserve">Matériel fourni</w:t>
      </w:r>
      <w:r w:rsidDel="00000000" w:rsidR="00000000" w:rsidRPr="00000000">
        <w:rPr>
          <w:rtl w:val="0"/>
        </w:rPr>
        <w:t xml:space="preserve"> : Tissus naturels, ficelles, plantes médicinales séchées (lavande, camomille, romarin, menthe, etc.), huiles essentielles (optionnel), bols de préparation</w:t>
      </w:r>
    </w:p>
    <w:p w:rsidR="00000000" w:rsidDel="00000000" w:rsidP="00000000" w:rsidRDefault="00000000" w:rsidRPr="00000000" w14:paraId="00000003">
      <w:pPr>
        <w:spacing w:after="240" w:before="240" w:lineRule="auto"/>
        <w:rPr/>
      </w:pPr>
      <w:r w:rsidDel="00000000" w:rsidR="00000000" w:rsidRPr="00000000">
        <w:rPr>
          <w:b w:val="1"/>
          <w:rtl w:val="0"/>
        </w:rPr>
        <w:t xml:space="preserve">Description</w:t>
      </w:r>
      <w:r w:rsidDel="00000000" w:rsidR="00000000" w:rsidRPr="00000000">
        <w:rPr>
          <w:rtl w:val="0"/>
        </w:rPr>
        <w:t xml:space="preserve"> :</w:t>
        <w:br w:type="textWrapping"/>
        <w:t xml:space="preserve"> Un atelier immersif et apaisant qui mêle créativité, savoir ancestral et bien-être du corps. Chaque participant(e) est guidé(e) dans la création de son propre pochon aux plantes, conçu pour être utilisé chaud ou tiède lors de massages ou de soins corporels. L’objectif est d’allier les vertus des plantes à une intention personnelle, créant ainsi un outil de détente énergétique.</w:t>
      </w:r>
    </w:p>
    <w:p w:rsidR="00000000" w:rsidDel="00000000" w:rsidP="00000000" w:rsidRDefault="00000000" w:rsidRPr="00000000" w14:paraId="00000004">
      <w:pPr>
        <w:spacing w:after="240" w:before="240" w:lineRule="auto"/>
        <w:rPr/>
      </w:pPr>
      <w:r w:rsidDel="00000000" w:rsidR="00000000" w:rsidRPr="00000000">
        <w:rPr>
          <w:b w:val="1"/>
          <w:rtl w:val="0"/>
        </w:rPr>
        <w:t xml:space="preserve">Déroulement</w:t>
      </w:r>
      <w:r w:rsidDel="00000000" w:rsidR="00000000" w:rsidRPr="00000000">
        <w:rPr>
          <w:rtl w:val="0"/>
        </w:rPr>
        <w:t xml:space="preserve"> :</w:t>
      </w:r>
    </w:p>
    <w:p w:rsidR="00000000" w:rsidDel="00000000" w:rsidP="00000000" w:rsidRDefault="00000000" w:rsidRPr="00000000" w14:paraId="00000005">
      <w:pPr>
        <w:numPr>
          <w:ilvl w:val="0"/>
          <w:numId w:val="1"/>
        </w:numPr>
        <w:spacing w:after="0" w:afterAutospacing="0" w:before="240" w:lineRule="auto"/>
        <w:ind w:left="720" w:hanging="360"/>
      </w:pPr>
      <w:r w:rsidDel="00000000" w:rsidR="00000000" w:rsidRPr="00000000">
        <w:rPr>
          <w:b w:val="1"/>
          <w:rtl w:val="0"/>
        </w:rPr>
        <w:t xml:space="preserve">Accueil et mise en présence</w:t>
      </w:r>
      <w:r w:rsidDel="00000000" w:rsidR="00000000" w:rsidRPr="00000000">
        <w:rPr>
          <w:rtl w:val="0"/>
        </w:rPr>
        <w:t xml:space="preserve"> (5-10 min)</w:t>
        <w:br w:type="textWrapping"/>
      </w:r>
    </w:p>
    <w:p w:rsidR="00000000" w:rsidDel="00000000" w:rsidP="00000000" w:rsidRDefault="00000000" w:rsidRPr="00000000" w14:paraId="00000006">
      <w:pPr>
        <w:numPr>
          <w:ilvl w:val="0"/>
          <w:numId w:val="1"/>
        </w:numPr>
        <w:spacing w:after="0" w:afterAutospacing="0" w:before="0" w:beforeAutospacing="0" w:lineRule="auto"/>
        <w:ind w:left="720" w:hanging="360"/>
      </w:pPr>
      <w:r w:rsidDel="00000000" w:rsidR="00000000" w:rsidRPr="00000000">
        <w:rPr>
          <w:b w:val="1"/>
          <w:rtl w:val="0"/>
        </w:rPr>
        <w:t xml:space="preserve">Introduction aux propriétés des plantes choisies</w:t>
      </w:r>
      <w:r w:rsidDel="00000000" w:rsidR="00000000" w:rsidRPr="00000000">
        <w:rPr>
          <w:rtl w:val="0"/>
        </w:rPr>
        <w:t xml:space="preserve"> – Focus sur leurs bienfaits énergétiques et physiques</w:t>
        <w:br w:type="textWrapping"/>
      </w:r>
    </w:p>
    <w:p w:rsidR="00000000" w:rsidDel="00000000" w:rsidP="00000000" w:rsidRDefault="00000000" w:rsidRPr="00000000" w14:paraId="00000007">
      <w:pPr>
        <w:numPr>
          <w:ilvl w:val="0"/>
          <w:numId w:val="1"/>
        </w:numPr>
        <w:spacing w:after="0" w:afterAutospacing="0" w:before="0" w:beforeAutospacing="0" w:lineRule="auto"/>
        <w:ind w:left="720" w:hanging="360"/>
      </w:pPr>
      <w:r w:rsidDel="00000000" w:rsidR="00000000" w:rsidRPr="00000000">
        <w:rPr>
          <w:b w:val="1"/>
          <w:rtl w:val="0"/>
        </w:rPr>
        <w:t xml:space="preserve">Création des pochons personnalisés</w:t>
      </w:r>
      <w:r w:rsidDel="00000000" w:rsidR="00000000" w:rsidRPr="00000000">
        <w:rPr>
          <w:rtl w:val="0"/>
        </w:rPr>
        <w:t xml:space="preserve"> – Choix des plantes selon les besoins (relaxation, purification, ancrage, réchauffement, etc.)</w:t>
        <w:br w:type="textWrapping"/>
      </w:r>
    </w:p>
    <w:p w:rsidR="00000000" w:rsidDel="00000000" w:rsidP="00000000" w:rsidRDefault="00000000" w:rsidRPr="00000000" w14:paraId="00000008">
      <w:pPr>
        <w:numPr>
          <w:ilvl w:val="0"/>
          <w:numId w:val="1"/>
        </w:numPr>
        <w:spacing w:after="0" w:afterAutospacing="0" w:before="0" w:beforeAutospacing="0" w:lineRule="auto"/>
        <w:ind w:left="720" w:hanging="360"/>
      </w:pPr>
      <w:r w:rsidDel="00000000" w:rsidR="00000000" w:rsidRPr="00000000">
        <w:rPr>
          <w:b w:val="1"/>
          <w:rtl w:val="0"/>
        </w:rPr>
        <w:t xml:space="preserve">Ajout d’une intention</w:t>
      </w:r>
      <w:r w:rsidDel="00000000" w:rsidR="00000000" w:rsidRPr="00000000">
        <w:rPr>
          <w:rtl w:val="0"/>
        </w:rPr>
        <w:t xml:space="preserve"> – Petit rituel de programmation énergétique du pochon</w:t>
        <w:br w:type="textWrapping"/>
      </w:r>
    </w:p>
    <w:p w:rsidR="00000000" w:rsidDel="00000000" w:rsidP="00000000" w:rsidRDefault="00000000" w:rsidRPr="00000000" w14:paraId="00000009">
      <w:pPr>
        <w:numPr>
          <w:ilvl w:val="0"/>
          <w:numId w:val="1"/>
        </w:numPr>
        <w:spacing w:after="0" w:afterAutospacing="0" w:before="0" w:beforeAutospacing="0" w:lineRule="auto"/>
        <w:ind w:left="720" w:hanging="360"/>
      </w:pPr>
      <w:r w:rsidDel="00000000" w:rsidR="00000000" w:rsidRPr="00000000">
        <w:rPr>
          <w:b w:val="1"/>
          <w:rtl w:val="0"/>
        </w:rPr>
        <w:t xml:space="preserve">Conseils d’utilisation</w:t>
      </w:r>
      <w:r w:rsidDel="00000000" w:rsidR="00000000" w:rsidRPr="00000000">
        <w:rPr>
          <w:rtl w:val="0"/>
        </w:rPr>
        <w:t xml:space="preserve"> – Comment chauffer, appliquer, entretenir et réutiliser le pochon</w:t>
        <w:br w:type="textWrapping"/>
      </w:r>
    </w:p>
    <w:p w:rsidR="00000000" w:rsidDel="00000000" w:rsidP="00000000" w:rsidRDefault="00000000" w:rsidRPr="00000000" w14:paraId="0000000A">
      <w:pPr>
        <w:numPr>
          <w:ilvl w:val="0"/>
          <w:numId w:val="1"/>
        </w:numPr>
        <w:spacing w:after="240" w:before="0" w:beforeAutospacing="0" w:lineRule="auto"/>
        <w:ind w:left="720" w:hanging="360"/>
      </w:pPr>
      <w:r w:rsidDel="00000000" w:rsidR="00000000" w:rsidRPr="00000000">
        <w:rPr>
          <w:b w:val="1"/>
          <w:rtl w:val="0"/>
        </w:rPr>
        <w:t xml:space="preserve">Clôture</w:t>
      </w:r>
      <w:r w:rsidDel="00000000" w:rsidR="00000000" w:rsidRPr="00000000">
        <w:rPr>
          <w:rtl w:val="0"/>
        </w:rPr>
        <w:t xml:space="preserve"> – Moment de partage ou courte relaxation finale</w:t>
        <w:br w:type="textWrapping"/>
      </w:r>
    </w:p>
    <w:p w:rsidR="00000000" w:rsidDel="00000000" w:rsidP="00000000" w:rsidRDefault="00000000" w:rsidRPr="00000000" w14:paraId="0000000B">
      <w:pPr>
        <w:spacing w:after="240" w:before="240" w:lineRule="auto"/>
        <w:rPr/>
      </w:pPr>
      <w:r w:rsidDel="00000000" w:rsidR="00000000" w:rsidRPr="00000000">
        <w:rPr>
          <w:b w:val="1"/>
          <w:rtl w:val="0"/>
        </w:rPr>
        <w:t xml:space="preserve">Bienfaits</w:t>
      </w:r>
      <w:r w:rsidDel="00000000" w:rsidR="00000000" w:rsidRPr="00000000">
        <w:rPr>
          <w:rtl w:val="0"/>
        </w:rPr>
        <w:t xml:space="preserve"> :</w:t>
      </w:r>
    </w:p>
    <w:p w:rsidR="00000000" w:rsidDel="00000000" w:rsidP="00000000" w:rsidRDefault="00000000" w:rsidRPr="00000000" w14:paraId="0000000C">
      <w:pPr>
        <w:numPr>
          <w:ilvl w:val="0"/>
          <w:numId w:val="3"/>
        </w:numPr>
        <w:spacing w:after="0" w:afterAutospacing="0" w:before="240" w:lineRule="auto"/>
        <w:ind w:left="720" w:hanging="360"/>
      </w:pPr>
      <w:r w:rsidDel="00000000" w:rsidR="00000000" w:rsidRPr="00000000">
        <w:rPr>
          <w:rtl w:val="0"/>
        </w:rPr>
        <w:t xml:space="preserve">Favorise la détente et la conscience corporelle</w:t>
        <w:br w:type="textWrapping"/>
      </w:r>
    </w:p>
    <w:p w:rsidR="00000000" w:rsidDel="00000000" w:rsidP="00000000" w:rsidRDefault="00000000" w:rsidRPr="00000000" w14:paraId="0000000D">
      <w:pPr>
        <w:numPr>
          <w:ilvl w:val="0"/>
          <w:numId w:val="3"/>
        </w:numPr>
        <w:spacing w:after="0" w:afterAutospacing="0" w:before="0" w:beforeAutospacing="0" w:lineRule="auto"/>
        <w:ind w:left="720" w:hanging="360"/>
      </w:pPr>
      <w:r w:rsidDel="00000000" w:rsidR="00000000" w:rsidRPr="00000000">
        <w:rPr>
          <w:rtl w:val="0"/>
        </w:rPr>
        <w:t xml:space="preserve">Développe l’autonomie dans les soins naturels</w:t>
        <w:br w:type="textWrapping"/>
      </w:r>
    </w:p>
    <w:p w:rsidR="00000000" w:rsidDel="00000000" w:rsidP="00000000" w:rsidRDefault="00000000" w:rsidRPr="00000000" w14:paraId="0000000E">
      <w:pPr>
        <w:numPr>
          <w:ilvl w:val="0"/>
          <w:numId w:val="3"/>
        </w:numPr>
        <w:spacing w:after="0" w:afterAutospacing="0" w:before="0" w:beforeAutospacing="0" w:lineRule="auto"/>
        <w:ind w:left="720" w:hanging="360"/>
      </w:pPr>
      <w:r w:rsidDel="00000000" w:rsidR="00000000" w:rsidRPr="00000000">
        <w:rPr>
          <w:rtl w:val="0"/>
        </w:rPr>
        <w:t xml:space="preserve">Allie créativité, toucher et conscience énergétique</w:t>
        <w:br w:type="textWrapping"/>
      </w:r>
    </w:p>
    <w:p w:rsidR="00000000" w:rsidDel="00000000" w:rsidP="00000000" w:rsidRDefault="00000000" w:rsidRPr="00000000" w14:paraId="0000000F">
      <w:pPr>
        <w:numPr>
          <w:ilvl w:val="0"/>
          <w:numId w:val="3"/>
        </w:numPr>
        <w:spacing w:after="240" w:before="0" w:beforeAutospacing="0" w:lineRule="auto"/>
        <w:ind w:left="720" w:hanging="360"/>
      </w:pPr>
      <w:r w:rsidDel="00000000" w:rsidR="00000000" w:rsidRPr="00000000">
        <w:rPr>
          <w:rtl w:val="0"/>
        </w:rPr>
        <w:t xml:space="preserve">Crée un souvenir concret et réutilisable du moment vécu</w:t>
        <w:br w:type="textWrapping"/>
      </w:r>
    </w:p>
    <w:p w:rsidR="00000000" w:rsidDel="00000000" w:rsidP="00000000" w:rsidRDefault="00000000" w:rsidRPr="00000000" w14:paraId="00000010">
      <w:pPr>
        <w:spacing w:after="240" w:before="240" w:lineRule="auto"/>
        <w:rPr/>
      </w:pPr>
      <w:r w:rsidDel="00000000" w:rsidR="00000000" w:rsidRPr="00000000">
        <w:rPr>
          <w:b w:val="1"/>
          <w:rtl w:val="0"/>
        </w:rPr>
        <w:t xml:space="preserve">Tarif suggéré</w:t>
      </w:r>
      <w:r w:rsidDel="00000000" w:rsidR="00000000" w:rsidRPr="00000000">
        <w:rPr>
          <w:rtl w:val="0"/>
        </w:rPr>
        <w:t xml:space="preserve"> :</w:t>
        <w:br w:type="textWrapping"/>
        <w:t xml:space="preserve"> À ajuster selon le lieu et le nombre de participant(e)s (ex. : 35-50$ par personne tout inclus)</w:t>
      </w:r>
    </w:p>
    <w:p w:rsidR="00000000" w:rsidDel="00000000" w:rsidP="00000000" w:rsidRDefault="00000000" w:rsidRPr="00000000" w14:paraId="00000011">
      <w:pPr>
        <w:spacing w:after="240" w:before="240" w:lineRule="auto"/>
        <w:rPr/>
      </w:pPr>
      <w:r w:rsidDel="00000000" w:rsidR="00000000" w:rsidRPr="00000000">
        <w:rPr>
          <w:b w:val="1"/>
          <w:rtl w:val="0"/>
        </w:rPr>
        <w:t xml:space="preserve">Possibilité d’intégration</w:t>
      </w:r>
      <w:r w:rsidDel="00000000" w:rsidR="00000000" w:rsidRPr="00000000">
        <w:rPr>
          <w:rtl w:val="0"/>
        </w:rPr>
        <w:t xml:space="preserve"> :</w:t>
      </w:r>
    </w:p>
    <w:p w:rsidR="00000000" w:rsidDel="00000000" w:rsidP="00000000" w:rsidRDefault="00000000" w:rsidRPr="00000000" w14:paraId="00000012">
      <w:pPr>
        <w:numPr>
          <w:ilvl w:val="0"/>
          <w:numId w:val="2"/>
        </w:numPr>
        <w:spacing w:after="0" w:afterAutospacing="0" w:before="240" w:lineRule="auto"/>
        <w:ind w:left="720" w:hanging="360"/>
      </w:pPr>
      <w:r w:rsidDel="00000000" w:rsidR="00000000" w:rsidRPr="00000000">
        <w:rPr>
          <w:rtl w:val="0"/>
        </w:rPr>
        <w:t xml:space="preserve">Dans une retraite</w:t>
        <w:br w:type="textWrapping"/>
      </w:r>
    </w:p>
    <w:p w:rsidR="00000000" w:rsidDel="00000000" w:rsidP="00000000" w:rsidRDefault="00000000" w:rsidRPr="00000000" w14:paraId="00000013">
      <w:pPr>
        <w:numPr>
          <w:ilvl w:val="0"/>
          <w:numId w:val="2"/>
        </w:numPr>
        <w:spacing w:after="0" w:afterAutospacing="0" w:before="0" w:beforeAutospacing="0" w:lineRule="auto"/>
        <w:ind w:left="720" w:hanging="360"/>
      </w:pPr>
      <w:r w:rsidDel="00000000" w:rsidR="00000000" w:rsidRPr="00000000">
        <w:rPr>
          <w:rtl w:val="0"/>
        </w:rPr>
        <w:t xml:space="preserve">En complément d’un soin énergétique</w:t>
        <w:br w:type="textWrapping"/>
      </w:r>
    </w:p>
    <w:p w:rsidR="00000000" w:rsidDel="00000000" w:rsidP="00000000" w:rsidRDefault="00000000" w:rsidRPr="00000000" w14:paraId="00000014">
      <w:pPr>
        <w:numPr>
          <w:ilvl w:val="0"/>
          <w:numId w:val="2"/>
        </w:numPr>
        <w:spacing w:after="240" w:before="0" w:beforeAutospacing="0" w:lineRule="auto"/>
        <w:ind w:left="720" w:hanging="360"/>
      </w:pPr>
      <w:r w:rsidDel="00000000" w:rsidR="00000000" w:rsidRPr="00000000">
        <w:rPr>
          <w:rtl w:val="0"/>
        </w:rPr>
        <w:t xml:space="preserve">En duo avec un atelier de respiration ou d’éveil corporel</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_CA"/>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